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339B" w14:textId="77777777" w:rsidR="00524847" w:rsidRPr="00524847" w:rsidRDefault="00524847" w:rsidP="00524847">
      <w:pPr>
        <w:shd w:val="clear" w:color="auto" w:fill="FFFFFF"/>
        <w:spacing w:before="300" w:after="150" w:line="240" w:lineRule="auto"/>
        <w:outlineLvl w:val="1"/>
        <w:rPr>
          <w:rFonts w:ascii="Tahoma" w:eastAsia="Times New Roman" w:hAnsi="Tahoma" w:cs="Tahoma"/>
          <w:color w:val="333333"/>
          <w:spacing w:val="-9"/>
          <w:sz w:val="45"/>
          <w:szCs w:val="45"/>
          <w:lang w:eastAsia="hr-HR"/>
        </w:rPr>
      </w:pPr>
      <w:hyperlink r:id="rId4" w:history="1">
        <w:r w:rsidRPr="00524847">
          <w:rPr>
            <w:rFonts w:ascii="Tahoma" w:eastAsia="Times New Roman" w:hAnsi="Tahoma" w:cs="Tahoma"/>
            <w:color w:val="333333"/>
            <w:spacing w:val="-9"/>
            <w:sz w:val="45"/>
            <w:szCs w:val="45"/>
            <w:lang w:eastAsia="hr-HR"/>
          </w:rPr>
          <w:t>Procjena šteta od suše – dostava podataka</w:t>
        </w:r>
      </w:hyperlink>
    </w:p>
    <w:p w14:paraId="0D50B41A" w14:textId="77777777" w:rsidR="00524847" w:rsidRDefault="00524847" w:rsidP="00524847">
      <w:pPr>
        <w:shd w:val="clear" w:color="auto" w:fill="FFFFFF"/>
        <w:spacing w:after="150" w:line="240" w:lineRule="auto"/>
        <w:rPr>
          <w:rFonts w:ascii="Tahoma" w:eastAsia="Times New Roman" w:hAnsi="Tahoma" w:cs="Tahoma"/>
          <w:noProof/>
          <w:color w:val="333333"/>
          <w:sz w:val="21"/>
          <w:szCs w:val="21"/>
          <w:lang w:eastAsia="hr-HR"/>
        </w:rPr>
      </w:pPr>
    </w:p>
    <w:p w14:paraId="6C1A0769" w14:textId="77777777" w:rsidR="00524847" w:rsidRPr="00524847" w:rsidRDefault="00524847" w:rsidP="00524847">
      <w:pPr>
        <w:shd w:val="clear" w:color="auto" w:fill="FFFFFF"/>
        <w:spacing w:after="150" w:line="240" w:lineRule="auto"/>
        <w:jc w:val="both"/>
        <w:rPr>
          <w:rFonts w:ascii="Tahoma" w:eastAsia="Times New Roman" w:hAnsi="Tahoma" w:cs="Tahoma"/>
          <w:color w:val="333333"/>
          <w:sz w:val="21"/>
          <w:szCs w:val="21"/>
          <w:lang w:eastAsia="hr-HR"/>
        </w:rPr>
      </w:pPr>
      <w:r>
        <w:rPr>
          <w:rFonts w:ascii="Tahoma" w:eastAsia="Times New Roman" w:hAnsi="Tahoma" w:cs="Tahoma"/>
          <w:color w:val="333333"/>
          <w:sz w:val="21"/>
          <w:szCs w:val="21"/>
          <w:lang w:eastAsia="hr-HR"/>
        </w:rPr>
        <w:t>Poštovani</w:t>
      </w:r>
      <w:r w:rsidRPr="00524847">
        <w:rPr>
          <w:rFonts w:ascii="Tahoma" w:eastAsia="Times New Roman" w:hAnsi="Tahoma" w:cs="Tahoma"/>
          <w:color w:val="333333"/>
          <w:sz w:val="21"/>
          <w:szCs w:val="21"/>
          <w:lang w:eastAsia="hr-HR"/>
        </w:rPr>
        <w:t>,</w:t>
      </w:r>
    </w:p>
    <w:p w14:paraId="3D9B294D" w14:textId="77777777" w:rsidR="00524847" w:rsidRPr="00524847" w:rsidRDefault="00524847" w:rsidP="00524847">
      <w:pPr>
        <w:shd w:val="clear" w:color="auto" w:fill="FFFFFF"/>
        <w:spacing w:after="150" w:line="240" w:lineRule="auto"/>
        <w:jc w:val="both"/>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uslijed izuzetno nepovoljne hidrološke situacije te dugog razdoblja bez padalina odnosno dugotrajne suše na području Istarske županije, pokrenuta je procedura utvrđivanja uvjeta za proglašenje prirodne nepogode. Pozivamo sve </w:t>
      </w:r>
      <w:r w:rsidRPr="00524847">
        <w:rPr>
          <w:rFonts w:ascii="Tahoma" w:eastAsia="Times New Roman" w:hAnsi="Tahoma" w:cs="Tahoma"/>
          <w:b/>
          <w:bCs/>
          <w:color w:val="333333"/>
          <w:sz w:val="21"/>
          <w:szCs w:val="21"/>
          <w:lang w:eastAsia="hr-HR"/>
        </w:rPr>
        <w:t xml:space="preserve">poljoprivredne proizvođače na području </w:t>
      </w:r>
      <w:r>
        <w:rPr>
          <w:rFonts w:ascii="Tahoma" w:eastAsia="Times New Roman" w:hAnsi="Tahoma" w:cs="Tahoma"/>
          <w:b/>
          <w:bCs/>
          <w:color w:val="333333"/>
          <w:sz w:val="21"/>
          <w:szCs w:val="21"/>
          <w:lang w:eastAsia="hr-HR"/>
        </w:rPr>
        <w:t>Općine Cerovlje</w:t>
      </w:r>
      <w:r w:rsidRPr="00524847">
        <w:rPr>
          <w:rFonts w:ascii="Tahoma" w:eastAsia="Times New Roman" w:hAnsi="Tahoma" w:cs="Tahoma"/>
          <w:color w:val="333333"/>
          <w:sz w:val="21"/>
          <w:szCs w:val="21"/>
          <w:lang w:eastAsia="hr-HR"/>
        </w:rPr>
        <w:t> koji su upisani u Upisnik poljoprivrednika da dostave podatke o nastaloj šteti.</w:t>
      </w:r>
    </w:p>
    <w:p w14:paraId="048C4704" w14:textId="77777777" w:rsidR="00524847" w:rsidRPr="00524847" w:rsidRDefault="00524847" w:rsidP="00524847">
      <w:pPr>
        <w:shd w:val="clear" w:color="auto" w:fill="FFFFFF"/>
        <w:spacing w:after="150" w:line="240" w:lineRule="auto"/>
        <w:jc w:val="both"/>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 xml:space="preserve">Mogućnost dostave podataka o nastaloj šteti još uvijek ne znači da je proglašena prirodna nepogoda, ali će temeljem prikupljenih podataka Povjerenstvo za procjenu šteta procijeniti visinu štete, utvrditi da li postoje uvjeti za proglašenje prirodne nepogode te ukoliko oni postoje, izvijestiti </w:t>
      </w:r>
      <w:r>
        <w:rPr>
          <w:rFonts w:ascii="Tahoma" w:eastAsia="Times New Roman" w:hAnsi="Tahoma" w:cs="Tahoma"/>
          <w:color w:val="333333"/>
          <w:sz w:val="21"/>
          <w:szCs w:val="21"/>
          <w:lang w:eastAsia="hr-HR"/>
        </w:rPr>
        <w:t xml:space="preserve">Općinskog </w:t>
      </w:r>
      <w:r w:rsidRPr="00524847">
        <w:rPr>
          <w:rFonts w:ascii="Tahoma" w:eastAsia="Times New Roman" w:hAnsi="Tahoma" w:cs="Tahoma"/>
          <w:color w:val="333333"/>
          <w:sz w:val="21"/>
          <w:szCs w:val="21"/>
          <w:lang w:eastAsia="hr-HR"/>
        </w:rPr>
        <w:t>načelni</w:t>
      </w:r>
      <w:r>
        <w:rPr>
          <w:rFonts w:ascii="Tahoma" w:eastAsia="Times New Roman" w:hAnsi="Tahoma" w:cs="Tahoma"/>
          <w:color w:val="333333"/>
          <w:sz w:val="21"/>
          <w:szCs w:val="21"/>
          <w:lang w:eastAsia="hr-HR"/>
        </w:rPr>
        <w:t>ka</w:t>
      </w:r>
      <w:r w:rsidRPr="00524847">
        <w:rPr>
          <w:rFonts w:ascii="Tahoma" w:eastAsia="Times New Roman" w:hAnsi="Tahoma" w:cs="Tahoma"/>
          <w:color w:val="333333"/>
          <w:sz w:val="21"/>
          <w:szCs w:val="21"/>
          <w:lang w:eastAsia="hr-HR"/>
        </w:rPr>
        <w:t xml:space="preserve"> koj</w:t>
      </w:r>
      <w:r>
        <w:rPr>
          <w:rFonts w:ascii="Tahoma" w:eastAsia="Times New Roman" w:hAnsi="Tahoma" w:cs="Tahoma"/>
          <w:color w:val="333333"/>
          <w:sz w:val="21"/>
          <w:szCs w:val="21"/>
          <w:lang w:eastAsia="hr-HR"/>
        </w:rPr>
        <w:t>i</w:t>
      </w:r>
      <w:r w:rsidRPr="00524847">
        <w:rPr>
          <w:rFonts w:ascii="Tahoma" w:eastAsia="Times New Roman" w:hAnsi="Tahoma" w:cs="Tahoma"/>
          <w:color w:val="333333"/>
          <w:sz w:val="21"/>
          <w:szCs w:val="21"/>
          <w:lang w:eastAsia="hr-HR"/>
        </w:rPr>
        <w:t xml:space="preserve"> će, sukladno Zakonu o ublažavanju i uklanjanju posljedica prirodnih nepogoda („Narodne novine“, broj 16/19</w:t>
      </w:r>
      <w:r>
        <w:rPr>
          <w:rFonts w:ascii="Tahoma" w:eastAsia="Times New Roman" w:hAnsi="Tahoma" w:cs="Tahoma"/>
          <w:color w:val="333333"/>
          <w:sz w:val="21"/>
          <w:szCs w:val="21"/>
          <w:lang w:eastAsia="hr-HR"/>
        </w:rPr>
        <w:t>.</w:t>
      </w:r>
      <w:r w:rsidRPr="00524847">
        <w:rPr>
          <w:rFonts w:ascii="Tahoma" w:eastAsia="Times New Roman" w:hAnsi="Tahoma" w:cs="Tahoma"/>
          <w:color w:val="333333"/>
          <w:sz w:val="21"/>
          <w:szCs w:val="21"/>
          <w:lang w:eastAsia="hr-HR"/>
        </w:rPr>
        <w:t>) županu Istarske županije predložiti proglašenje prirodne nepogode.</w:t>
      </w:r>
    </w:p>
    <w:p w14:paraId="148D2857" w14:textId="5779B260" w:rsidR="00524847" w:rsidRPr="00524847" w:rsidRDefault="00524847" w:rsidP="00524847">
      <w:pPr>
        <w:shd w:val="clear" w:color="auto" w:fill="FFFFFF"/>
        <w:spacing w:after="150" w:line="240" w:lineRule="auto"/>
        <w:jc w:val="both"/>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Podaci o nastaloj šteti podnose se na </w:t>
      </w:r>
      <w:hyperlink r:id="rId5" w:history="1">
        <w:r w:rsidRPr="00524847">
          <w:rPr>
            <w:rFonts w:ascii="Tahoma" w:eastAsia="Times New Roman" w:hAnsi="Tahoma" w:cs="Tahoma"/>
            <w:color w:val="0999DC"/>
            <w:sz w:val="21"/>
            <w:szCs w:val="21"/>
            <w:lang w:eastAsia="hr-HR"/>
          </w:rPr>
          <w:t>Obrazac P</w:t>
        </w:r>
        <w:r w:rsidRPr="00524847">
          <w:rPr>
            <w:rFonts w:ascii="Tahoma" w:eastAsia="Times New Roman" w:hAnsi="Tahoma" w:cs="Tahoma"/>
            <w:color w:val="0999DC"/>
            <w:sz w:val="21"/>
            <w:szCs w:val="21"/>
            <w:lang w:eastAsia="hr-HR"/>
          </w:rPr>
          <w:t>N</w:t>
        </w:r>
        <w:r w:rsidRPr="00524847">
          <w:rPr>
            <w:rFonts w:ascii="Tahoma" w:eastAsia="Times New Roman" w:hAnsi="Tahoma" w:cs="Tahoma"/>
            <w:color w:val="0999DC"/>
            <w:sz w:val="21"/>
            <w:szCs w:val="21"/>
            <w:lang w:eastAsia="hr-HR"/>
          </w:rPr>
          <w:t xml:space="preserve"> </w:t>
        </w:r>
      </w:hyperlink>
      <w:r w:rsidRPr="00524847">
        <w:rPr>
          <w:rFonts w:ascii="Tahoma" w:eastAsia="Times New Roman" w:hAnsi="Tahoma" w:cs="Tahoma"/>
          <w:color w:val="333333"/>
          <w:sz w:val="21"/>
          <w:szCs w:val="21"/>
          <w:lang w:eastAsia="hr-HR"/>
        </w:rPr>
        <w:t xml:space="preserve">, a ispunjeni i potpisani Obrazac moguće poslati poštom, mailom ili donijeti osobno u </w:t>
      </w:r>
      <w:r>
        <w:rPr>
          <w:rFonts w:ascii="Tahoma" w:eastAsia="Times New Roman" w:hAnsi="Tahoma" w:cs="Tahoma"/>
          <w:color w:val="333333"/>
          <w:sz w:val="21"/>
          <w:szCs w:val="21"/>
          <w:lang w:eastAsia="hr-HR"/>
        </w:rPr>
        <w:t>Jedinstveni upravni odjel</w:t>
      </w:r>
      <w:r w:rsidRPr="00524847">
        <w:rPr>
          <w:rFonts w:ascii="Tahoma" w:eastAsia="Times New Roman" w:hAnsi="Tahoma" w:cs="Tahoma"/>
          <w:color w:val="333333"/>
          <w:sz w:val="21"/>
          <w:szCs w:val="21"/>
          <w:lang w:eastAsia="hr-HR"/>
        </w:rPr>
        <w:t>.</w:t>
      </w:r>
    </w:p>
    <w:p w14:paraId="06515AD0"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 </w:t>
      </w:r>
    </w:p>
    <w:p w14:paraId="7A15A2CB"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Adresa za dostavu je:</w:t>
      </w:r>
    </w:p>
    <w:p w14:paraId="2B133FA8"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Pr>
          <w:rFonts w:ascii="Tahoma" w:eastAsia="Times New Roman" w:hAnsi="Tahoma" w:cs="Tahoma"/>
          <w:color w:val="333333"/>
          <w:sz w:val="21"/>
          <w:szCs w:val="21"/>
          <w:lang w:eastAsia="hr-HR"/>
        </w:rPr>
        <w:t>OPĆINA CEROVLJE</w:t>
      </w:r>
    </w:p>
    <w:p w14:paraId="1C7DD7E4"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Pr>
          <w:rFonts w:ascii="Tahoma" w:eastAsia="Times New Roman" w:hAnsi="Tahoma" w:cs="Tahoma"/>
          <w:color w:val="333333"/>
          <w:sz w:val="21"/>
          <w:szCs w:val="21"/>
          <w:lang w:eastAsia="hr-HR"/>
        </w:rPr>
        <w:t>Jedinstveni upravni odjel</w:t>
      </w:r>
    </w:p>
    <w:p w14:paraId="22D000B9" w14:textId="77777777" w:rsidR="00524847" w:rsidRPr="00524847" w:rsidRDefault="00636173" w:rsidP="00524847">
      <w:pPr>
        <w:shd w:val="clear" w:color="auto" w:fill="FFFFFF"/>
        <w:spacing w:after="150" w:line="240" w:lineRule="auto"/>
        <w:rPr>
          <w:rFonts w:ascii="Tahoma" w:eastAsia="Times New Roman" w:hAnsi="Tahoma" w:cs="Tahoma"/>
          <w:color w:val="333333"/>
          <w:sz w:val="21"/>
          <w:szCs w:val="21"/>
          <w:lang w:eastAsia="hr-HR"/>
        </w:rPr>
      </w:pPr>
      <w:r>
        <w:rPr>
          <w:rFonts w:ascii="Tahoma" w:eastAsia="Times New Roman" w:hAnsi="Tahoma" w:cs="Tahoma"/>
          <w:color w:val="333333"/>
          <w:sz w:val="21"/>
          <w:szCs w:val="21"/>
          <w:lang w:eastAsia="hr-HR"/>
        </w:rPr>
        <w:t>Cerovlje 12</w:t>
      </w:r>
    </w:p>
    <w:p w14:paraId="20B88A35" w14:textId="77777777" w:rsidR="00524847" w:rsidRPr="00524847" w:rsidRDefault="00636173" w:rsidP="00524847">
      <w:pPr>
        <w:shd w:val="clear" w:color="auto" w:fill="FFFFFF"/>
        <w:spacing w:after="150" w:line="240" w:lineRule="auto"/>
        <w:rPr>
          <w:rFonts w:ascii="Tahoma" w:eastAsia="Times New Roman" w:hAnsi="Tahoma" w:cs="Tahoma"/>
          <w:color w:val="333333"/>
          <w:sz w:val="21"/>
          <w:szCs w:val="21"/>
          <w:lang w:eastAsia="hr-HR"/>
        </w:rPr>
      </w:pPr>
      <w:r>
        <w:rPr>
          <w:rFonts w:ascii="Tahoma" w:eastAsia="Times New Roman" w:hAnsi="Tahoma" w:cs="Tahoma"/>
          <w:color w:val="333333"/>
          <w:sz w:val="21"/>
          <w:szCs w:val="21"/>
          <w:lang w:eastAsia="hr-HR"/>
        </w:rPr>
        <w:t>52402 CEROVLJE</w:t>
      </w:r>
    </w:p>
    <w:p w14:paraId="629AD44A"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e-mail: </w:t>
      </w:r>
      <w:hyperlink r:id="rId6" w:history="1">
        <w:r w:rsidR="00636173" w:rsidRPr="00B84FBA">
          <w:rPr>
            <w:rStyle w:val="Hiperveza"/>
            <w:rFonts w:ascii="Tahoma" w:eastAsia="Times New Roman" w:hAnsi="Tahoma" w:cs="Tahoma"/>
            <w:sz w:val="21"/>
            <w:szCs w:val="21"/>
            <w:lang w:eastAsia="hr-HR"/>
          </w:rPr>
          <w:t>opcina</w:t>
        </w:r>
        <w:r w:rsidR="00636173" w:rsidRPr="00B84FBA">
          <w:rPr>
            <w:rStyle w:val="Hiperveza"/>
            <w:rFonts w:ascii="Verdana" w:eastAsia="Times New Roman" w:hAnsi="Verdana" w:cs="Tahoma"/>
            <w:sz w:val="21"/>
            <w:szCs w:val="21"/>
            <w:lang w:eastAsia="hr-HR"/>
          </w:rPr>
          <w:t>@</w:t>
        </w:r>
        <w:r w:rsidR="00636173" w:rsidRPr="00B84FBA">
          <w:rPr>
            <w:rStyle w:val="Hiperveza"/>
            <w:rFonts w:ascii="Tahoma" w:eastAsia="Times New Roman" w:hAnsi="Tahoma" w:cs="Tahoma"/>
            <w:sz w:val="21"/>
            <w:szCs w:val="21"/>
            <w:lang w:eastAsia="hr-HR"/>
          </w:rPr>
          <w:t>cerovlje.hr</w:t>
        </w:r>
      </w:hyperlink>
      <w:r w:rsidR="00636173">
        <w:rPr>
          <w:rFonts w:ascii="Tahoma" w:eastAsia="Times New Roman" w:hAnsi="Tahoma" w:cs="Tahoma"/>
          <w:color w:val="333333"/>
          <w:sz w:val="21"/>
          <w:szCs w:val="21"/>
          <w:lang w:eastAsia="hr-HR"/>
        </w:rPr>
        <w:t xml:space="preserve"> </w:t>
      </w:r>
      <w:r w:rsidR="00636173" w:rsidRPr="00524847">
        <w:rPr>
          <w:rFonts w:ascii="Tahoma" w:eastAsia="Times New Roman" w:hAnsi="Tahoma" w:cs="Tahoma"/>
          <w:color w:val="333333"/>
          <w:sz w:val="21"/>
          <w:szCs w:val="21"/>
          <w:lang w:eastAsia="hr-HR"/>
        </w:rPr>
        <w:t xml:space="preserve"> </w:t>
      </w:r>
    </w:p>
    <w:p w14:paraId="68CF0E32"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 </w:t>
      </w:r>
    </w:p>
    <w:p w14:paraId="6A6082E8"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524847">
        <w:rPr>
          <w:rFonts w:ascii="Tahoma" w:eastAsia="Times New Roman" w:hAnsi="Tahoma" w:cs="Tahoma"/>
          <w:color w:val="333333"/>
          <w:sz w:val="21"/>
          <w:szCs w:val="21"/>
          <w:lang w:eastAsia="hr-HR"/>
        </w:rPr>
        <w:t>Za sva pitanja možete nazvati na broj telefona 6</w:t>
      </w:r>
      <w:r w:rsidR="00636173">
        <w:rPr>
          <w:rFonts w:ascii="Tahoma" w:eastAsia="Times New Roman" w:hAnsi="Tahoma" w:cs="Tahoma"/>
          <w:color w:val="333333"/>
          <w:sz w:val="21"/>
          <w:szCs w:val="21"/>
          <w:lang w:eastAsia="hr-HR"/>
        </w:rPr>
        <w:t>84</w:t>
      </w:r>
      <w:r w:rsidRPr="00524847">
        <w:rPr>
          <w:rFonts w:ascii="Tahoma" w:eastAsia="Times New Roman" w:hAnsi="Tahoma" w:cs="Tahoma"/>
          <w:color w:val="333333"/>
          <w:sz w:val="21"/>
          <w:szCs w:val="21"/>
          <w:lang w:eastAsia="hr-HR"/>
        </w:rPr>
        <w:t>-1</w:t>
      </w:r>
      <w:r w:rsidR="00636173">
        <w:rPr>
          <w:rFonts w:ascii="Tahoma" w:eastAsia="Times New Roman" w:hAnsi="Tahoma" w:cs="Tahoma"/>
          <w:color w:val="333333"/>
          <w:sz w:val="21"/>
          <w:szCs w:val="21"/>
          <w:lang w:eastAsia="hr-HR"/>
        </w:rPr>
        <w:t>4</w:t>
      </w:r>
      <w:r w:rsidRPr="00524847">
        <w:rPr>
          <w:rFonts w:ascii="Tahoma" w:eastAsia="Times New Roman" w:hAnsi="Tahoma" w:cs="Tahoma"/>
          <w:color w:val="333333"/>
          <w:sz w:val="21"/>
          <w:szCs w:val="21"/>
          <w:lang w:eastAsia="hr-HR"/>
        </w:rPr>
        <w:t>0</w:t>
      </w:r>
    </w:p>
    <w:p w14:paraId="138AE9F5" w14:textId="77777777" w:rsidR="00524847" w:rsidRPr="00524847" w:rsidRDefault="00524847" w:rsidP="00524847">
      <w:pPr>
        <w:shd w:val="clear" w:color="auto" w:fill="FFFFFF"/>
        <w:spacing w:after="150" w:line="240" w:lineRule="auto"/>
        <w:rPr>
          <w:rFonts w:ascii="Tahoma" w:eastAsia="Times New Roman" w:hAnsi="Tahoma" w:cs="Tahoma"/>
          <w:color w:val="333333"/>
          <w:sz w:val="21"/>
          <w:szCs w:val="21"/>
          <w:lang w:eastAsia="hr-HR"/>
        </w:rPr>
      </w:pPr>
      <w:r w:rsidRPr="00681118">
        <w:rPr>
          <w:rFonts w:ascii="Tahoma" w:eastAsia="Times New Roman" w:hAnsi="Tahoma" w:cs="Tahoma"/>
          <w:b/>
          <w:bCs/>
          <w:color w:val="333333"/>
          <w:sz w:val="21"/>
          <w:szCs w:val="21"/>
          <w:lang w:eastAsia="hr-HR"/>
        </w:rPr>
        <w:t>Rok za dostavu podataka je do 02. rujna 2022. godine</w:t>
      </w:r>
    </w:p>
    <w:p w14:paraId="533E1027" w14:textId="77777777" w:rsidR="00E426AD" w:rsidRDefault="00E426AD"/>
    <w:sectPr w:rsidR="00E42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847"/>
    <w:rsid w:val="00011358"/>
    <w:rsid w:val="003F695B"/>
    <w:rsid w:val="00524847"/>
    <w:rsid w:val="00636173"/>
    <w:rsid w:val="00681118"/>
    <w:rsid w:val="00E42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3C77"/>
  <w15:docId w15:val="{9D0AAEBC-DDCF-4B58-BDB1-E50D0A6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52484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24847"/>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524847"/>
    <w:rPr>
      <w:color w:val="0000FF"/>
      <w:u w:val="single"/>
    </w:rPr>
  </w:style>
  <w:style w:type="paragraph" w:styleId="StandardWeb">
    <w:name w:val="Normal (Web)"/>
    <w:basedOn w:val="Normal"/>
    <w:uiPriority w:val="99"/>
    <w:semiHidden/>
    <w:unhideWhenUsed/>
    <w:rsid w:val="005248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24847"/>
    <w:rPr>
      <w:b/>
      <w:bCs/>
    </w:rPr>
  </w:style>
  <w:style w:type="paragraph" w:styleId="Tekstbalonia">
    <w:name w:val="Balloon Text"/>
    <w:basedOn w:val="Normal"/>
    <w:link w:val="TekstbaloniaChar"/>
    <w:uiPriority w:val="99"/>
    <w:semiHidden/>
    <w:unhideWhenUsed/>
    <w:rsid w:val="005248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4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0907">
      <w:bodyDiv w:val="1"/>
      <w:marLeft w:val="0"/>
      <w:marRight w:val="0"/>
      <w:marTop w:val="0"/>
      <w:marBottom w:val="0"/>
      <w:divBdr>
        <w:top w:val="none" w:sz="0" w:space="0" w:color="auto"/>
        <w:left w:val="none" w:sz="0" w:space="0" w:color="auto"/>
        <w:bottom w:val="none" w:sz="0" w:space="0" w:color="auto"/>
        <w:right w:val="none" w:sz="0" w:space="0" w:color="auto"/>
      </w:divBdr>
      <w:divsChild>
        <w:div w:id="6051597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cerovlje.hr" TargetMode="External"/><Relationship Id="rId5" Type="http://schemas.openxmlformats.org/officeDocument/2006/relationships/hyperlink" Target="https://www.cerovlje.hr/images/DOKUMENTI/OBRASCI/EN_Obrazac-PN-Cerovlje.doc" TargetMode="External"/><Relationship Id="rId4" Type="http://schemas.openxmlformats.org/officeDocument/2006/relationships/hyperlink" Target="https://www.pazin.hr/prijava-za-elementarnu-nepogodu-sus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225</Words>
  <Characters>1287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cerovlje</dc:creator>
  <cp:lastModifiedBy>Kamenko Opatić</cp:lastModifiedBy>
  <cp:revision>4</cp:revision>
  <cp:lastPrinted>2022-08-26T08:49:00Z</cp:lastPrinted>
  <dcterms:created xsi:type="dcterms:W3CDTF">2022-08-26T07:48:00Z</dcterms:created>
  <dcterms:modified xsi:type="dcterms:W3CDTF">2022-08-29T11:20:00Z</dcterms:modified>
</cp:coreProperties>
</file>